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82" w:rsidRPr="00FD4282" w:rsidRDefault="00540F77" w:rsidP="00FD4282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="00FD4282" w:rsidRPr="00FD4282">
        <w:rPr>
          <w:sz w:val="44"/>
          <w:szCs w:val="44"/>
        </w:rPr>
        <w:t xml:space="preserve"> Parish Council</w:t>
      </w:r>
    </w:p>
    <w:p w:rsidR="00FD4282" w:rsidRDefault="00540F77" w:rsidP="00FD4282">
      <w:pPr>
        <w:jc w:val="center"/>
      </w:pPr>
      <w:r>
        <w:t>www.londesborough</w:t>
      </w:r>
      <w:r w:rsidR="00FD4282">
        <w:t>pc.co.uk</w:t>
      </w:r>
    </w:p>
    <w:p w:rsidR="00FD4282" w:rsidRDefault="00FD4282" w:rsidP="00FD4282">
      <w:pPr>
        <w:jc w:val="center"/>
      </w:pPr>
      <w:r>
        <w:t>Tel: 0</w:t>
      </w:r>
      <w:r w:rsidR="00736919">
        <w:t xml:space="preserve">1759 301386 </w:t>
      </w:r>
      <w:r w:rsidR="00294F06">
        <w:t xml:space="preserve">   Email:</w:t>
      </w:r>
      <w:r>
        <w:t xml:space="preserve"> </w:t>
      </w:r>
      <w:r w:rsidR="00736919">
        <w:t>clerk@jigreen.plus.com</w:t>
      </w:r>
    </w:p>
    <w:p w:rsidR="00FD4282" w:rsidRDefault="00FD4282" w:rsidP="00FD4282">
      <w:pPr>
        <w:jc w:val="center"/>
      </w:pPr>
      <w:r>
        <w:t xml:space="preserve">Clerk: </w:t>
      </w:r>
      <w:r w:rsidR="00736919">
        <w:t>Joanna Green, 29 Barmby Road, Pocklington, York, YO42 2DL</w:t>
      </w:r>
    </w:p>
    <w:p w:rsidR="00FD4282" w:rsidRDefault="00FD4282" w:rsidP="00FD4282">
      <w:r>
        <w:t>Dear Councillor</w:t>
      </w:r>
    </w:p>
    <w:p w:rsidR="00FD4282" w:rsidRDefault="00540F77" w:rsidP="00FD4282">
      <w:r>
        <w:t xml:space="preserve">A meeting of </w:t>
      </w:r>
      <w:proofErr w:type="spellStart"/>
      <w:r>
        <w:t>Londesborough</w:t>
      </w:r>
      <w:proofErr w:type="spellEnd"/>
      <w:r>
        <w:t xml:space="preserve"> </w:t>
      </w:r>
      <w:r w:rsidR="00FD4282">
        <w:t>Parish Cou</w:t>
      </w:r>
      <w:r>
        <w:t>ncil will be held on Mon</w:t>
      </w:r>
      <w:r w:rsidR="00E241C9">
        <w:t xml:space="preserve">day </w:t>
      </w:r>
      <w:r w:rsidR="00F772EF">
        <w:t>13</w:t>
      </w:r>
      <w:r w:rsidR="00736919" w:rsidRPr="00736919">
        <w:rPr>
          <w:vertAlign w:val="superscript"/>
        </w:rPr>
        <w:t>th</w:t>
      </w:r>
      <w:r w:rsidR="00736919">
        <w:t xml:space="preserve"> </w:t>
      </w:r>
      <w:r w:rsidR="00F772EF">
        <w:t>Octo</w:t>
      </w:r>
      <w:r w:rsidR="00736919">
        <w:t>ber</w:t>
      </w:r>
      <w:r w:rsidR="00FD4282">
        <w:t xml:space="preserve"> 2014 in </w:t>
      </w:r>
      <w:r w:rsidR="00294F06">
        <w:t>the Reading Rooms, Low Street</w:t>
      </w:r>
      <w:r w:rsidR="00FD4282">
        <w:t>, at 7.30pm.  You are summoned to attend, if you are unable to attend, would you please contact me in order that I can record your apologies.</w:t>
      </w:r>
    </w:p>
    <w:p w:rsidR="0020308C" w:rsidRPr="0020308C" w:rsidRDefault="0020308C" w:rsidP="0020308C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:rsidR="0020308C" w:rsidRPr="0020308C" w:rsidRDefault="0020308C" w:rsidP="0020308C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20308C" w:rsidRPr="0020308C" w:rsidRDefault="0020308C" w:rsidP="0020308C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20308C" w:rsidRPr="0020308C" w:rsidRDefault="0020308C" w:rsidP="0020308C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20308C" w:rsidRPr="0020308C" w:rsidRDefault="0020308C" w:rsidP="0020308C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20308C" w:rsidRDefault="0020308C" w:rsidP="00FD4282"/>
    <w:p w:rsidR="0020308C" w:rsidRDefault="00FD4282" w:rsidP="0020308C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8C" w:rsidRDefault="0020308C" w:rsidP="0020308C">
      <w:pPr>
        <w:pStyle w:val="NoSpacing"/>
      </w:pPr>
      <w:r>
        <w:t>Joanna Green, clerk to the council.</w:t>
      </w:r>
    </w:p>
    <w:p w:rsidR="00FD4282" w:rsidRDefault="00FA46F4" w:rsidP="00FD4282">
      <w:r>
        <w:t>04/10</w:t>
      </w:r>
      <w:r w:rsidR="00FD4282">
        <w:t>/14</w:t>
      </w:r>
    </w:p>
    <w:p w:rsidR="0020308C" w:rsidRPr="0020308C" w:rsidRDefault="0020308C" w:rsidP="0020308C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A724B0" w:rsidRPr="00A724B0" w:rsidRDefault="00FD4282" w:rsidP="00DC4FF0">
      <w:pPr>
        <w:rPr>
          <w:b/>
        </w:rPr>
      </w:pPr>
      <w:r w:rsidRPr="00FA46F4">
        <w:rPr>
          <w:b/>
        </w:rPr>
        <w:t xml:space="preserve">Public Session. </w:t>
      </w:r>
    </w:p>
    <w:p w:rsidR="00A724B0" w:rsidRPr="00A724B0" w:rsidRDefault="00FD4282" w:rsidP="00FA46F4">
      <w:pPr>
        <w:rPr>
          <w:b/>
        </w:rPr>
      </w:pPr>
      <w:r w:rsidRPr="00FA46F4">
        <w:rPr>
          <w:b/>
        </w:rPr>
        <w:t>Welcome and Apologies</w:t>
      </w:r>
      <w:r>
        <w:t>.</w:t>
      </w:r>
    </w:p>
    <w:p w:rsidR="00FA46F4" w:rsidRDefault="0020308C" w:rsidP="00FA46F4">
      <w:pPr>
        <w:rPr>
          <w:b/>
        </w:rPr>
      </w:pPr>
      <w:r>
        <w:rPr>
          <w:b/>
        </w:rPr>
        <w:t xml:space="preserve">85/14 </w:t>
      </w:r>
      <w:r w:rsidR="00FD4282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A724B0" w:rsidRPr="00A724B0" w:rsidRDefault="00914B6B" w:rsidP="00914B6B">
      <w:pPr>
        <w:ind w:left="360" w:hanging="360"/>
        <w:rPr>
          <w:b/>
        </w:rPr>
      </w:pPr>
      <w:r>
        <w:rPr>
          <w:b/>
        </w:rPr>
        <w:t>86/14</w:t>
      </w:r>
      <w:r w:rsidR="00DC4FF0">
        <w:rPr>
          <w:b/>
        </w:rPr>
        <w:t xml:space="preserve"> </w:t>
      </w:r>
      <w:r w:rsidR="00FA46F4">
        <w:rPr>
          <w:b/>
        </w:rPr>
        <w:t>To adopt the minutes of meetings held on 15th September 2014 as a true record</w:t>
      </w:r>
      <w:r w:rsidR="007A1139" w:rsidRPr="00FA46F4">
        <w:rPr>
          <w:b/>
        </w:rPr>
        <w:t xml:space="preserve"> </w:t>
      </w:r>
    </w:p>
    <w:p w:rsidR="00A724B0" w:rsidRPr="00A724B0" w:rsidRDefault="00DC4FF0" w:rsidP="00FA46F4">
      <w:pPr>
        <w:pStyle w:val="ListParagraph"/>
        <w:ind w:left="0"/>
        <w:rPr>
          <w:b/>
        </w:rPr>
      </w:pPr>
      <w:r>
        <w:rPr>
          <w:b/>
        </w:rPr>
        <w:t xml:space="preserve">87/14 </w:t>
      </w:r>
      <w:r w:rsidR="00FA46F4">
        <w:rPr>
          <w:b/>
        </w:rPr>
        <w:t>To receive the clerk's report on matters being progressed from previous meetings.</w:t>
      </w:r>
    </w:p>
    <w:p w:rsidR="004532DB" w:rsidRDefault="004532DB" w:rsidP="00FA46F4">
      <w:pPr>
        <w:pStyle w:val="ListParagraph"/>
        <w:ind w:left="0"/>
      </w:pPr>
    </w:p>
    <w:p w:rsidR="00A724B0" w:rsidRPr="004532DB" w:rsidRDefault="004532DB" w:rsidP="00FA46F4">
      <w:pPr>
        <w:pStyle w:val="ListParagraph"/>
        <w:ind w:left="0"/>
      </w:pPr>
      <w:r w:rsidRPr="004532DB">
        <w:t>Street Name Plate</w:t>
      </w:r>
    </w:p>
    <w:p w:rsidR="004532DB" w:rsidRDefault="004532DB" w:rsidP="00FA46F4">
      <w:pPr>
        <w:pStyle w:val="ListParagraph"/>
        <w:ind w:left="0"/>
      </w:pPr>
    </w:p>
    <w:p w:rsidR="004532DB" w:rsidRPr="004532DB" w:rsidRDefault="004532DB" w:rsidP="00FA46F4">
      <w:pPr>
        <w:pStyle w:val="ListParagraph"/>
        <w:ind w:left="0"/>
      </w:pPr>
      <w:r>
        <w:t>Grant funding for WW1 memorial</w:t>
      </w:r>
      <w:r w:rsidR="00914B6B">
        <w:t xml:space="preserve"> vase</w:t>
      </w:r>
    </w:p>
    <w:p w:rsidR="007A1139" w:rsidRPr="004532DB" w:rsidRDefault="00540F77" w:rsidP="004532DB">
      <w:pPr>
        <w:pStyle w:val="NoSpacing"/>
      </w:pPr>
      <w:r w:rsidRPr="004532DB">
        <w:t>Telephone box</w:t>
      </w:r>
    </w:p>
    <w:p w:rsidR="00A724B0" w:rsidRPr="004532DB" w:rsidRDefault="00A724B0" w:rsidP="004532DB">
      <w:pPr>
        <w:pStyle w:val="NoSpacing"/>
      </w:pPr>
    </w:p>
    <w:p w:rsidR="00A724B0" w:rsidRDefault="00540F77" w:rsidP="004532DB">
      <w:pPr>
        <w:pStyle w:val="NoSpacing"/>
      </w:pPr>
      <w:r w:rsidRPr="004532DB">
        <w:t>Roadside verges</w:t>
      </w:r>
    </w:p>
    <w:p w:rsidR="004532DB" w:rsidRDefault="004532DB" w:rsidP="004532DB">
      <w:pPr>
        <w:pStyle w:val="NoSpacing"/>
      </w:pPr>
    </w:p>
    <w:p w:rsidR="004532DB" w:rsidRPr="00DC4FF0" w:rsidRDefault="00DC4FF0" w:rsidP="004532DB">
      <w:pPr>
        <w:pStyle w:val="NoSpacing"/>
        <w:rPr>
          <w:b/>
        </w:rPr>
      </w:pPr>
      <w:r w:rsidRPr="00DC4FF0">
        <w:rPr>
          <w:b/>
        </w:rPr>
        <w:lastRenderedPageBreak/>
        <w:t xml:space="preserve">88/14 To resolve whether or not to adopt the </w:t>
      </w:r>
      <w:r w:rsidR="004532DB" w:rsidRPr="00DC4FF0">
        <w:rPr>
          <w:b/>
        </w:rPr>
        <w:t>Social Media Policy</w:t>
      </w:r>
    </w:p>
    <w:p w:rsidR="0020308C" w:rsidRDefault="0020308C" w:rsidP="004532DB">
      <w:pPr>
        <w:pStyle w:val="NoSpacing"/>
      </w:pPr>
    </w:p>
    <w:p w:rsidR="004532DB" w:rsidRDefault="00DC4FF0" w:rsidP="004532DB">
      <w:pPr>
        <w:pStyle w:val="NoSpacing"/>
        <w:rPr>
          <w:b/>
        </w:rPr>
      </w:pPr>
      <w:r>
        <w:rPr>
          <w:b/>
        </w:rPr>
        <w:t xml:space="preserve">89/14 </w:t>
      </w:r>
      <w:r w:rsidR="00881A19">
        <w:rPr>
          <w:b/>
        </w:rPr>
        <w:t xml:space="preserve">Towable Salt </w:t>
      </w:r>
      <w:proofErr w:type="spellStart"/>
      <w:r w:rsidR="00881A19">
        <w:rPr>
          <w:b/>
        </w:rPr>
        <w:t>Gritter</w:t>
      </w:r>
      <w:proofErr w:type="spellEnd"/>
      <w:r w:rsidR="00881A19">
        <w:rPr>
          <w:b/>
        </w:rPr>
        <w:t xml:space="preserve"> : To resolve whether or not to apply to the Local Grant Fund for funding to buy a towable </w:t>
      </w:r>
      <w:proofErr w:type="spellStart"/>
      <w:r w:rsidR="00881A19">
        <w:rPr>
          <w:b/>
        </w:rPr>
        <w:t>gritter</w:t>
      </w:r>
      <w:proofErr w:type="spellEnd"/>
      <w:r w:rsidR="00881A19">
        <w:rPr>
          <w:b/>
        </w:rPr>
        <w:t>/ salt spreader.</w:t>
      </w:r>
    </w:p>
    <w:p w:rsidR="00881A19" w:rsidRDefault="00881A19" w:rsidP="004532DB">
      <w:pPr>
        <w:pStyle w:val="NoSpacing"/>
        <w:rPr>
          <w:b/>
        </w:rPr>
      </w:pPr>
    </w:p>
    <w:p w:rsidR="00881A19" w:rsidRDefault="00DC4FF0" w:rsidP="004532DB">
      <w:pPr>
        <w:pStyle w:val="NoSpacing"/>
        <w:rPr>
          <w:b/>
        </w:rPr>
      </w:pPr>
      <w:r>
        <w:rPr>
          <w:b/>
        </w:rPr>
        <w:t xml:space="preserve">90/14 </w:t>
      </w:r>
      <w:r w:rsidR="00881A19">
        <w:rPr>
          <w:b/>
        </w:rPr>
        <w:t>To Resolve</w:t>
      </w:r>
      <w:r w:rsidR="0020308C" w:rsidRPr="0020308C">
        <w:rPr>
          <w:b/>
        </w:rPr>
        <w:t xml:space="preserve"> </w:t>
      </w:r>
      <w:r w:rsidR="0020308C">
        <w:rPr>
          <w:b/>
        </w:rPr>
        <w:t>whether or not</w:t>
      </w:r>
      <w:r w:rsidR="00881A19">
        <w:rPr>
          <w:b/>
        </w:rPr>
        <w:t xml:space="preserve"> to adopt the following documents:</w:t>
      </w:r>
    </w:p>
    <w:p w:rsidR="00881A19" w:rsidRPr="00881A19" w:rsidRDefault="00881A19" w:rsidP="004532DB">
      <w:pPr>
        <w:pStyle w:val="NoSpacing"/>
      </w:pPr>
      <w:r w:rsidRPr="00881A19">
        <w:t>Health and Safety Policy</w:t>
      </w:r>
    </w:p>
    <w:p w:rsidR="00881A19" w:rsidRPr="00881A19" w:rsidRDefault="00881A19" w:rsidP="004532DB">
      <w:pPr>
        <w:pStyle w:val="NoSpacing"/>
      </w:pPr>
      <w:r w:rsidRPr="00881A19">
        <w:t>Equal Opportunities Policy</w:t>
      </w:r>
    </w:p>
    <w:p w:rsidR="00881A19" w:rsidRDefault="00881A19" w:rsidP="004532DB">
      <w:pPr>
        <w:pStyle w:val="NoSpacing"/>
      </w:pPr>
      <w:r w:rsidRPr="00881A19">
        <w:t>Community Emergency Plan</w:t>
      </w:r>
    </w:p>
    <w:p w:rsidR="00881A19" w:rsidRDefault="00881A19" w:rsidP="004532DB">
      <w:pPr>
        <w:pStyle w:val="NoSpacing"/>
      </w:pPr>
      <w:r>
        <w:t>Severe Weather Plan</w:t>
      </w:r>
    </w:p>
    <w:p w:rsidR="00881A19" w:rsidRDefault="00881A19" w:rsidP="004532DB">
      <w:pPr>
        <w:pStyle w:val="NoSpacing"/>
        <w:rPr>
          <w:b/>
        </w:rPr>
      </w:pPr>
      <w:r>
        <w:t xml:space="preserve">Risk Assessment for use of a towable </w:t>
      </w:r>
      <w:proofErr w:type="spellStart"/>
      <w:r>
        <w:t>gritter</w:t>
      </w:r>
      <w:proofErr w:type="spellEnd"/>
      <w:r>
        <w:t>/ salt spreader</w:t>
      </w:r>
    </w:p>
    <w:p w:rsidR="004532DB" w:rsidRDefault="004532DB" w:rsidP="004532DB">
      <w:pPr>
        <w:pStyle w:val="NoSpacing"/>
        <w:rPr>
          <w:b/>
        </w:rPr>
      </w:pPr>
    </w:p>
    <w:p w:rsidR="004532DB" w:rsidRDefault="00DC4FF0" w:rsidP="004532DB">
      <w:pPr>
        <w:pStyle w:val="NoSpacing"/>
        <w:rPr>
          <w:b/>
        </w:rPr>
      </w:pPr>
      <w:r>
        <w:rPr>
          <w:b/>
        </w:rPr>
        <w:t xml:space="preserve">91/14 </w:t>
      </w:r>
      <w:r w:rsidR="004532DB" w:rsidRPr="009148A0">
        <w:rPr>
          <w:b/>
        </w:rPr>
        <w:t>To Resolve to support, or otherwise, the planning applications below.</w:t>
      </w:r>
    </w:p>
    <w:p w:rsidR="004532DB" w:rsidRDefault="004532DB" w:rsidP="004532DB">
      <w:pPr>
        <w:pStyle w:val="NoSpacing"/>
      </w:pPr>
    </w:p>
    <w:p w:rsidR="004532DB" w:rsidRPr="00DC4FF0" w:rsidRDefault="004532DB" w:rsidP="004532DB">
      <w:pPr>
        <w:pStyle w:val="NoSpacing"/>
        <w:rPr>
          <w:b/>
        </w:rPr>
      </w:pPr>
      <w:r w:rsidRPr="00DC4FF0">
        <w:rPr>
          <w:b/>
        </w:rPr>
        <w:t>Application Number: 14/03034/TCA</w:t>
      </w:r>
    </w:p>
    <w:p w:rsidR="004532DB" w:rsidRPr="004532DB" w:rsidRDefault="004532DB" w:rsidP="004532DB">
      <w:pPr>
        <w:pStyle w:val="NoSpacing"/>
      </w:pPr>
      <w:r>
        <w:t>T</w:t>
      </w:r>
      <w:r w:rsidRPr="004532DB">
        <w:t>ree Works in Conservation Area</w:t>
      </w:r>
    </w:p>
    <w:p w:rsidR="004532DB" w:rsidRPr="004532DB" w:rsidRDefault="004532DB" w:rsidP="004532DB">
      <w:pPr>
        <w:pStyle w:val="NoSpacing"/>
      </w:pPr>
      <w:r w:rsidRPr="004532DB">
        <w:t xml:space="preserve">Top Street and Low Street </w:t>
      </w:r>
      <w:proofErr w:type="spellStart"/>
      <w:r w:rsidRPr="004532DB">
        <w:t>Londesborough</w:t>
      </w:r>
      <w:proofErr w:type="spellEnd"/>
    </w:p>
    <w:p w:rsidR="004532DB" w:rsidRPr="004532DB" w:rsidRDefault="004532DB" w:rsidP="004532DB">
      <w:pPr>
        <w:pStyle w:val="NoSpacing"/>
      </w:pPr>
      <w:r w:rsidRPr="004532DB">
        <w:t>Applicant: :</w:t>
      </w:r>
      <w:proofErr w:type="spellStart"/>
      <w:r w:rsidRPr="004532DB">
        <w:t>Londesborough</w:t>
      </w:r>
      <w:proofErr w:type="spellEnd"/>
      <w:r w:rsidRPr="004532DB">
        <w:t xml:space="preserve"> Estate</w:t>
      </w:r>
    </w:p>
    <w:p w:rsidR="00A724B0" w:rsidRPr="004532DB" w:rsidRDefault="00A724B0" w:rsidP="004532DB">
      <w:pPr>
        <w:pStyle w:val="NoSpacing"/>
      </w:pPr>
    </w:p>
    <w:p w:rsidR="00540F77" w:rsidRDefault="00DC4FF0" w:rsidP="00FA46F4">
      <w:pPr>
        <w:rPr>
          <w:b/>
        </w:rPr>
      </w:pPr>
      <w:r>
        <w:rPr>
          <w:b/>
        </w:rPr>
        <w:t xml:space="preserve">92/14 </w:t>
      </w:r>
      <w:r w:rsidR="00540F77" w:rsidRPr="00FA46F4">
        <w:rPr>
          <w:b/>
        </w:rPr>
        <w:t>Accounts</w:t>
      </w:r>
    </w:p>
    <w:p w:rsidR="00FA46F4" w:rsidRDefault="00FA46F4" w:rsidP="00FA46F4">
      <w:r w:rsidRPr="00FA46F4">
        <w:t>Zurich Insurance amount underpaid in July</w:t>
      </w:r>
      <w:r w:rsidRPr="00FA46F4">
        <w:tab/>
        <w:t>£13.80</w:t>
      </w:r>
    </w:p>
    <w:p w:rsidR="00A724B0" w:rsidRPr="00A724B0" w:rsidRDefault="00881A19" w:rsidP="00881A19">
      <w:pPr>
        <w:rPr>
          <w:b/>
        </w:rPr>
      </w:pPr>
      <w:r>
        <w:t>J I Green clerk's salary October</w:t>
      </w:r>
    </w:p>
    <w:p w:rsidR="00A724B0" w:rsidRPr="00A724B0" w:rsidRDefault="00DC4FF0" w:rsidP="0020308C">
      <w:pPr>
        <w:rPr>
          <w:b/>
        </w:rPr>
      </w:pPr>
      <w:r>
        <w:rPr>
          <w:b/>
        </w:rPr>
        <w:t xml:space="preserve">93/14 </w:t>
      </w:r>
      <w:r w:rsidR="00540F77" w:rsidRPr="00FA46F4">
        <w:rPr>
          <w:b/>
        </w:rPr>
        <w:t>Councillors’ reports</w:t>
      </w:r>
    </w:p>
    <w:p w:rsidR="00540F77" w:rsidRDefault="00DC4FF0" w:rsidP="00FA46F4">
      <w:pPr>
        <w:rPr>
          <w:b/>
        </w:rPr>
      </w:pPr>
      <w:r>
        <w:rPr>
          <w:b/>
        </w:rPr>
        <w:t xml:space="preserve">94/14 </w:t>
      </w:r>
      <w:r w:rsidR="00540F77" w:rsidRPr="00FA46F4">
        <w:rPr>
          <w:b/>
        </w:rPr>
        <w:t>Correspondence</w:t>
      </w:r>
    </w:p>
    <w:p w:rsidR="00881A19" w:rsidRDefault="00881A19" w:rsidP="00881A19">
      <w:pPr>
        <w:pStyle w:val="NoSpacing"/>
      </w:pPr>
      <w:r w:rsidRPr="00881A19">
        <w:t xml:space="preserve">Town and Parish Councils event </w:t>
      </w:r>
      <w:proofErr w:type="spellStart"/>
      <w:r w:rsidRPr="00881A19">
        <w:t>Thur</w:t>
      </w:r>
      <w:proofErr w:type="spellEnd"/>
      <w:r w:rsidRPr="00881A19">
        <w:t xml:space="preserve"> 9th October</w:t>
      </w:r>
    </w:p>
    <w:p w:rsidR="00881A19" w:rsidRDefault="00661369" w:rsidP="00881A19">
      <w:pPr>
        <w:pStyle w:val="NoSpacing"/>
      </w:pPr>
      <w:r>
        <w:t>Rural Partnership Conference on the Future of the Yorkshire Wolds 16th October</w:t>
      </w:r>
    </w:p>
    <w:p w:rsidR="00661369" w:rsidRDefault="00661369" w:rsidP="00881A19">
      <w:pPr>
        <w:pStyle w:val="NoSpacing"/>
      </w:pPr>
      <w:r>
        <w:t>ERYC re Boundary Referendum</w:t>
      </w:r>
    </w:p>
    <w:p w:rsidR="00881A19" w:rsidRDefault="00661369" w:rsidP="0020308C">
      <w:pPr>
        <w:pStyle w:val="NoSpacing"/>
      </w:pPr>
      <w:r>
        <w:t>ERYC re Reorganisation of Humberside Police</w:t>
      </w:r>
    </w:p>
    <w:p w:rsidR="007E6240" w:rsidRPr="00FA46F4" w:rsidRDefault="007E6240" w:rsidP="0020308C">
      <w:pPr>
        <w:pStyle w:val="NoSpacing"/>
        <w:rPr>
          <w:b/>
        </w:rPr>
      </w:pPr>
      <w:r>
        <w:t>ERYC Parish News October</w:t>
      </w:r>
    </w:p>
    <w:p w:rsidR="002F612E" w:rsidRDefault="002F612E" w:rsidP="00FA46F4">
      <w:pPr>
        <w:pStyle w:val="NoSpacing"/>
      </w:pPr>
    </w:p>
    <w:p w:rsidR="007A1139" w:rsidRDefault="00DC4FF0" w:rsidP="00FA46F4">
      <w:pPr>
        <w:rPr>
          <w:b/>
        </w:rPr>
      </w:pPr>
      <w:r>
        <w:rPr>
          <w:b/>
        </w:rPr>
        <w:t xml:space="preserve">95/14 </w:t>
      </w:r>
      <w:r w:rsidR="002F612E" w:rsidRPr="00FA46F4">
        <w:rPr>
          <w:b/>
        </w:rPr>
        <w:t>Date of Next meeting</w:t>
      </w:r>
    </w:p>
    <w:p w:rsidR="007A1139" w:rsidRDefault="007A1139" w:rsidP="00FA46F4">
      <w:pPr>
        <w:rPr>
          <w:b/>
        </w:rPr>
      </w:pPr>
    </w:p>
    <w:p w:rsidR="007A1139" w:rsidRDefault="007A1139" w:rsidP="00FA46F4">
      <w:pPr>
        <w:rPr>
          <w:b/>
        </w:rPr>
      </w:pPr>
    </w:p>
    <w:p w:rsidR="007A1139" w:rsidRDefault="007A1139" w:rsidP="00FA46F4">
      <w:pPr>
        <w:rPr>
          <w:b/>
        </w:rPr>
      </w:pPr>
    </w:p>
    <w:p w:rsidR="007A1139" w:rsidRDefault="007A1139" w:rsidP="00FA46F4">
      <w:pPr>
        <w:rPr>
          <w:b/>
        </w:rPr>
      </w:pPr>
    </w:p>
    <w:p w:rsidR="007A1139" w:rsidRDefault="007A1139" w:rsidP="00FA46F4">
      <w:pPr>
        <w:rPr>
          <w:b/>
        </w:rPr>
      </w:pPr>
    </w:p>
    <w:sectPr w:rsidR="007A1139" w:rsidSect="00015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615"/>
    <w:multiLevelType w:val="hybridMultilevel"/>
    <w:tmpl w:val="E91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F80"/>
    <w:multiLevelType w:val="hybridMultilevel"/>
    <w:tmpl w:val="B8B2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98E"/>
    <w:multiLevelType w:val="hybridMultilevel"/>
    <w:tmpl w:val="569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B75"/>
    <w:multiLevelType w:val="hybridMultilevel"/>
    <w:tmpl w:val="7D3C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36B0"/>
    <w:multiLevelType w:val="hybridMultilevel"/>
    <w:tmpl w:val="5F00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4086"/>
    <w:multiLevelType w:val="hybridMultilevel"/>
    <w:tmpl w:val="3B08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2F6E"/>
    <w:multiLevelType w:val="hybridMultilevel"/>
    <w:tmpl w:val="8382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71BA"/>
    <w:multiLevelType w:val="hybridMultilevel"/>
    <w:tmpl w:val="83D6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801C1"/>
    <w:multiLevelType w:val="hybridMultilevel"/>
    <w:tmpl w:val="DC50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20FF0"/>
    <w:multiLevelType w:val="hybridMultilevel"/>
    <w:tmpl w:val="4BF4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D4282"/>
    <w:rsid w:val="000154C4"/>
    <w:rsid w:val="001A2B86"/>
    <w:rsid w:val="0020308C"/>
    <w:rsid w:val="00294F06"/>
    <w:rsid w:val="002B0823"/>
    <w:rsid w:val="002F612E"/>
    <w:rsid w:val="00314A0F"/>
    <w:rsid w:val="004532DB"/>
    <w:rsid w:val="004C2624"/>
    <w:rsid w:val="00540F77"/>
    <w:rsid w:val="00590337"/>
    <w:rsid w:val="005B0542"/>
    <w:rsid w:val="005F4912"/>
    <w:rsid w:val="00661369"/>
    <w:rsid w:val="0066459C"/>
    <w:rsid w:val="006C5418"/>
    <w:rsid w:val="00736919"/>
    <w:rsid w:val="00742315"/>
    <w:rsid w:val="00774AA3"/>
    <w:rsid w:val="007A1139"/>
    <w:rsid w:val="007B64FC"/>
    <w:rsid w:val="007E6240"/>
    <w:rsid w:val="0087714B"/>
    <w:rsid w:val="00881A19"/>
    <w:rsid w:val="008868B5"/>
    <w:rsid w:val="00901495"/>
    <w:rsid w:val="00914B6B"/>
    <w:rsid w:val="009478EF"/>
    <w:rsid w:val="00954163"/>
    <w:rsid w:val="009E01F6"/>
    <w:rsid w:val="009E5823"/>
    <w:rsid w:val="00A452E3"/>
    <w:rsid w:val="00A724B0"/>
    <w:rsid w:val="00B479A6"/>
    <w:rsid w:val="00B95774"/>
    <w:rsid w:val="00BC06C4"/>
    <w:rsid w:val="00CB48BB"/>
    <w:rsid w:val="00DC292A"/>
    <w:rsid w:val="00DC4FF0"/>
    <w:rsid w:val="00DF0619"/>
    <w:rsid w:val="00E241C9"/>
    <w:rsid w:val="00E63CF4"/>
    <w:rsid w:val="00EA1EB6"/>
    <w:rsid w:val="00EB160B"/>
    <w:rsid w:val="00EE5090"/>
    <w:rsid w:val="00F772EF"/>
    <w:rsid w:val="00FA46F4"/>
    <w:rsid w:val="00FD4282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  <w:style w:type="paragraph" w:styleId="NoSpacing">
    <w:name w:val="No Spacing"/>
    <w:uiPriority w:val="1"/>
    <w:qFormat/>
    <w:rsid w:val="00CB48BB"/>
    <w:pPr>
      <w:spacing w:after="0" w:line="240" w:lineRule="auto"/>
    </w:pPr>
  </w:style>
  <w:style w:type="paragraph" w:customStyle="1" w:styleId="Default">
    <w:name w:val="Default"/>
    <w:rsid w:val="00203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 Green</cp:lastModifiedBy>
  <cp:revision>6</cp:revision>
  <dcterms:created xsi:type="dcterms:W3CDTF">2014-10-03T11:09:00Z</dcterms:created>
  <dcterms:modified xsi:type="dcterms:W3CDTF">2014-10-05T08:45:00Z</dcterms:modified>
</cp:coreProperties>
</file>